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1C" w:rsidRPr="00005A3C" w:rsidRDefault="00005A3C" w:rsidP="00005A3C">
      <w:pPr>
        <w:spacing w:after="0"/>
        <w:jc w:val="both"/>
        <w:rPr>
          <w:rFonts w:ascii="Georgia" w:hAnsi="Georgia"/>
          <w:b/>
          <w:sz w:val="20"/>
          <w:szCs w:val="20"/>
        </w:rPr>
      </w:pPr>
      <w:bookmarkStart w:id="0" w:name="_GoBack"/>
      <w:bookmarkEnd w:id="0"/>
      <w:r w:rsidRPr="00005A3C">
        <w:rPr>
          <w:noProof/>
          <w:sz w:val="20"/>
          <w:szCs w:val="20"/>
          <w:lang w:eastAsia="hr-HR"/>
        </w:rPr>
        <w:drawing>
          <wp:inline distT="0" distB="0" distL="0" distR="0" wp14:anchorId="10DA26D0" wp14:editId="1C0FAFAA">
            <wp:extent cx="4572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r w:rsidRPr="00005A3C">
        <w:rPr>
          <w:rFonts w:ascii="Georgia" w:hAnsi="Georgia"/>
          <w:b/>
          <w:sz w:val="20"/>
          <w:szCs w:val="20"/>
        </w:rPr>
        <w:t xml:space="preserve">     </w:t>
      </w:r>
      <w:r w:rsidR="0024711A" w:rsidRPr="00005A3C">
        <w:rPr>
          <w:rFonts w:ascii="Georgia" w:hAnsi="Georgia"/>
          <w:b/>
          <w:sz w:val="20"/>
          <w:szCs w:val="20"/>
        </w:rPr>
        <w:t>OPĆI UVJETI</w:t>
      </w:r>
    </w:p>
    <w:p w:rsidR="00005A3C" w:rsidRPr="00005A3C" w:rsidRDefault="00005A3C" w:rsidP="00005A3C">
      <w:pPr>
        <w:spacing w:after="0"/>
        <w:jc w:val="both"/>
        <w:rPr>
          <w:rFonts w:ascii="Georgia" w:hAnsi="Georgia"/>
          <w:b/>
          <w:sz w:val="20"/>
          <w:szCs w:val="20"/>
        </w:rPr>
      </w:pPr>
    </w:p>
    <w:p w:rsidR="00124BEF" w:rsidRPr="00005A3C" w:rsidRDefault="00124BEF" w:rsidP="00005A3C">
      <w:pPr>
        <w:spacing w:after="120"/>
        <w:jc w:val="both"/>
        <w:rPr>
          <w:rFonts w:ascii="Georgia" w:hAnsi="Georgia"/>
          <w:b/>
          <w:sz w:val="20"/>
          <w:szCs w:val="20"/>
        </w:rPr>
      </w:pPr>
      <w:r w:rsidRPr="00005A3C">
        <w:rPr>
          <w:rFonts w:ascii="Georgia" w:hAnsi="Georgia"/>
          <w:b/>
          <w:sz w:val="20"/>
          <w:szCs w:val="20"/>
        </w:rPr>
        <w:t>Uvodne odredbe</w:t>
      </w:r>
    </w:p>
    <w:p w:rsidR="006D2B1C" w:rsidRPr="00005A3C" w:rsidRDefault="006D2B1C" w:rsidP="00005A3C">
      <w:pPr>
        <w:spacing w:after="0"/>
        <w:jc w:val="both"/>
        <w:rPr>
          <w:rFonts w:ascii="Georgia" w:hAnsi="Georgia"/>
          <w:sz w:val="20"/>
          <w:szCs w:val="20"/>
        </w:rPr>
      </w:pPr>
      <w:r w:rsidRPr="00005A3C">
        <w:rPr>
          <w:rFonts w:ascii="Georgia" w:hAnsi="Georgia"/>
          <w:sz w:val="20"/>
          <w:szCs w:val="20"/>
        </w:rPr>
        <w:t>1. Učlanjenje u Društvo za kulturnu suradnju s Francuskom – Fra</w:t>
      </w:r>
      <w:r w:rsidR="00333BE5">
        <w:rPr>
          <w:rFonts w:ascii="Georgia" w:hAnsi="Georgia"/>
          <w:sz w:val="20"/>
          <w:szCs w:val="20"/>
        </w:rPr>
        <w:t>ncuska alijansa Zagreb (u dalj</w:t>
      </w:r>
      <w:r w:rsidRPr="00005A3C">
        <w:rPr>
          <w:rFonts w:ascii="Georgia" w:hAnsi="Georgia"/>
          <w:sz w:val="20"/>
          <w:szCs w:val="20"/>
        </w:rPr>
        <w:t>em tekstu Alijansa)</w:t>
      </w:r>
      <w:r w:rsidR="005D6847" w:rsidRPr="00005A3C">
        <w:rPr>
          <w:rFonts w:ascii="Georgia" w:hAnsi="Georgia"/>
          <w:sz w:val="20"/>
          <w:szCs w:val="20"/>
        </w:rPr>
        <w:t xml:space="preserve"> </w:t>
      </w:r>
      <w:r w:rsidRPr="00005A3C">
        <w:rPr>
          <w:rFonts w:ascii="Georgia" w:hAnsi="Georgia"/>
          <w:sz w:val="20"/>
          <w:szCs w:val="20"/>
        </w:rPr>
        <w:t>preduvjet je za upis u bilo koji tečaj Francuske alijanse Zagreb, čime se stječu članska prava i obveze.</w:t>
      </w:r>
    </w:p>
    <w:p w:rsidR="006D2B1C" w:rsidRPr="00005A3C" w:rsidRDefault="006D2B1C" w:rsidP="00005A3C">
      <w:pPr>
        <w:spacing w:after="0"/>
        <w:jc w:val="both"/>
        <w:rPr>
          <w:rFonts w:ascii="Georgia" w:hAnsi="Georgia"/>
          <w:sz w:val="20"/>
          <w:szCs w:val="20"/>
        </w:rPr>
      </w:pPr>
      <w:r w:rsidRPr="00005A3C">
        <w:rPr>
          <w:rFonts w:ascii="Georgia" w:hAnsi="Georgia"/>
          <w:sz w:val="20"/>
          <w:szCs w:val="20"/>
        </w:rPr>
        <w:t xml:space="preserve">2. Alijansa pruža polazniku </w:t>
      </w:r>
      <w:r w:rsidR="00333BE5">
        <w:rPr>
          <w:rFonts w:ascii="Georgia" w:hAnsi="Georgia"/>
          <w:sz w:val="20"/>
          <w:szCs w:val="20"/>
        </w:rPr>
        <w:t>usluge učenja</w:t>
      </w:r>
      <w:r w:rsidRPr="00005A3C">
        <w:rPr>
          <w:rFonts w:ascii="Georgia" w:hAnsi="Georgia"/>
          <w:sz w:val="20"/>
          <w:szCs w:val="20"/>
        </w:rPr>
        <w:t xml:space="preserve"> francuskog jezika u jednom ili više svojih tečajeva ili radionica prema redovitom programu  rada na temelju provjerenih metoda i uz vodstvo kvalificiranih profesora.</w:t>
      </w:r>
    </w:p>
    <w:p w:rsidR="006D2B1C" w:rsidRPr="00005A3C" w:rsidRDefault="005D6847" w:rsidP="00005A3C">
      <w:pPr>
        <w:spacing w:after="0"/>
        <w:jc w:val="both"/>
        <w:rPr>
          <w:rFonts w:ascii="Georgia" w:hAnsi="Georgia"/>
          <w:sz w:val="20"/>
          <w:szCs w:val="20"/>
        </w:rPr>
      </w:pPr>
      <w:r w:rsidRPr="00005A3C">
        <w:rPr>
          <w:rFonts w:ascii="Georgia" w:hAnsi="Georgia"/>
          <w:sz w:val="20"/>
          <w:szCs w:val="20"/>
        </w:rPr>
        <w:t>3. Š</w:t>
      </w:r>
      <w:r w:rsidR="006D2B1C" w:rsidRPr="00005A3C">
        <w:rPr>
          <w:rFonts w:ascii="Georgia" w:hAnsi="Georgia"/>
          <w:sz w:val="20"/>
          <w:szCs w:val="20"/>
        </w:rPr>
        <w:t>kolska godina u Alijansi traje 34 tjedna s prekidima za propisane školske praznike i državne blagdane. Školski sat traje 50 minuta.</w:t>
      </w:r>
    </w:p>
    <w:p w:rsidR="006D2B1C" w:rsidRPr="00005A3C" w:rsidRDefault="006D2B1C" w:rsidP="00005A3C">
      <w:pPr>
        <w:spacing w:after="0"/>
        <w:jc w:val="both"/>
        <w:rPr>
          <w:rFonts w:ascii="Georgia" w:hAnsi="Georgia"/>
          <w:sz w:val="20"/>
          <w:szCs w:val="20"/>
        </w:rPr>
      </w:pPr>
      <w:r w:rsidRPr="00005A3C">
        <w:rPr>
          <w:rFonts w:ascii="Georgia" w:hAnsi="Georgia"/>
          <w:sz w:val="20"/>
          <w:szCs w:val="20"/>
        </w:rPr>
        <w:t>4. Za svaki godišnji tečaj za djecu i odrasle predviđen je ispit za provjeru znanja na kraju školske godine. Za uspješno položen ispit polazniku se izdaje</w:t>
      </w:r>
      <w:r w:rsidR="005D6847" w:rsidRPr="00005A3C">
        <w:rPr>
          <w:rFonts w:ascii="Georgia" w:hAnsi="Georgia"/>
          <w:sz w:val="20"/>
          <w:szCs w:val="20"/>
        </w:rPr>
        <w:t xml:space="preserve"> svjedodžba (certificat) o posti</w:t>
      </w:r>
      <w:r w:rsidRPr="00005A3C">
        <w:rPr>
          <w:rFonts w:ascii="Georgia" w:hAnsi="Georgia"/>
          <w:sz w:val="20"/>
          <w:szCs w:val="20"/>
        </w:rPr>
        <w:t>gnutoj razini znanja.</w:t>
      </w:r>
    </w:p>
    <w:p w:rsidR="006D2B1C" w:rsidRDefault="00860220" w:rsidP="00005A3C">
      <w:pPr>
        <w:spacing w:after="0"/>
        <w:jc w:val="both"/>
        <w:rPr>
          <w:rFonts w:ascii="Georgia" w:hAnsi="Georgia"/>
          <w:sz w:val="20"/>
          <w:szCs w:val="20"/>
        </w:rPr>
      </w:pPr>
      <w:r w:rsidRPr="00005A3C">
        <w:rPr>
          <w:rFonts w:ascii="Georgia" w:hAnsi="Georgia"/>
          <w:sz w:val="20"/>
          <w:szCs w:val="20"/>
        </w:rPr>
        <w:t>5. P</w:t>
      </w:r>
      <w:r w:rsidR="00333BE5">
        <w:rPr>
          <w:rFonts w:ascii="Georgia" w:hAnsi="Georgia"/>
          <w:sz w:val="20"/>
          <w:szCs w:val="20"/>
        </w:rPr>
        <w:t>olaznik je ob</w:t>
      </w:r>
      <w:r w:rsidR="006D2B1C" w:rsidRPr="00005A3C">
        <w:rPr>
          <w:rFonts w:ascii="Georgia" w:hAnsi="Georgia"/>
          <w:sz w:val="20"/>
          <w:szCs w:val="20"/>
        </w:rPr>
        <w:t>vezan o svom trošku nabaviti udžbenike i pribor prema programu tečaja te redovito pohađati nastavu.</w:t>
      </w:r>
    </w:p>
    <w:p w:rsidR="00005A3C" w:rsidRPr="00005A3C" w:rsidRDefault="00005A3C" w:rsidP="00005A3C">
      <w:pPr>
        <w:spacing w:after="0"/>
        <w:jc w:val="both"/>
        <w:rPr>
          <w:rFonts w:ascii="Georgia" w:hAnsi="Georgia"/>
          <w:sz w:val="20"/>
          <w:szCs w:val="20"/>
        </w:rPr>
      </w:pPr>
    </w:p>
    <w:p w:rsidR="006D2B1C" w:rsidRPr="00005A3C" w:rsidRDefault="006D2B1C" w:rsidP="00005A3C">
      <w:pPr>
        <w:spacing w:after="120"/>
        <w:jc w:val="both"/>
        <w:rPr>
          <w:rFonts w:ascii="Georgia" w:hAnsi="Georgia"/>
          <w:b/>
          <w:sz w:val="20"/>
          <w:szCs w:val="20"/>
        </w:rPr>
      </w:pPr>
      <w:r w:rsidRPr="00005A3C">
        <w:rPr>
          <w:rFonts w:ascii="Georgia" w:hAnsi="Georgia"/>
          <w:b/>
          <w:sz w:val="20"/>
          <w:szCs w:val="20"/>
        </w:rPr>
        <w:t>Naknadni upisi</w:t>
      </w:r>
    </w:p>
    <w:p w:rsidR="006D2B1C" w:rsidRPr="00005A3C" w:rsidRDefault="006D2B1C" w:rsidP="00005A3C">
      <w:pPr>
        <w:spacing w:after="120"/>
        <w:jc w:val="both"/>
        <w:rPr>
          <w:rFonts w:ascii="Georgia" w:hAnsi="Georgia"/>
          <w:sz w:val="20"/>
          <w:szCs w:val="20"/>
        </w:rPr>
      </w:pPr>
      <w:r w:rsidRPr="00005A3C">
        <w:rPr>
          <w:rFonts w:ascii="Georgia" w:hAnsi="Georgia"/>
          <w:sz w:val="20"/>
          <w:szCs w:val="20"/>
        </w:rPr>
        <w:t xml:space="preserve">6. Naknadni upisi mogući su tijekom cijele školske godine. Za naknadno upisanog polaznika obveza plaćanja počinje </w:t>
      </w:r>
      <w:r w:rsidR="00C134C5" w:rsidRPr="00005A3C">
        <w:rPr>
          <w:rFonts w:ascii="Georgia" w:hAnsi="Georgia"/>
          <w:sz w:val="20"/>
          <w:szCs w:val="20"/>
        </w:rPr>
        <w:t xml:space="preserve">aktualnom ratom školarine  koja dospijeva </w:t>
      </w:r>
      <w:r w:rsidRPr="00005A3C">
        <w:rPr>
          <w:rFonts w:ascii="Georgia" w:hAnsi="Georgia"/>
          <w:sz w:val="20"/>
          <w:szCs w:val="20"/>
        </w:rPr>
        <w:t>u mjesecu u kojem je upisan</w:t>
      </w:r>
      <w:r w:rsidR="00C134C5" w:rsidRPr="00005A3C">
        <w:rPr>
          <w:rFonts w:ascii="Georgia" w:hAnsi="Georgia"/>
          <w:sz w:val="20"/>
          <w:szCs w:val="20"/>
        </w:rPr>
        <w:t xml:space="preserve"> (bez obzira na datum upisa)</w:t>
      </w:r>
      <w:r w:rsidRPr="00005A3C">
        <w:rPr>
          <w:rFonts w:ascii="Georgia" w:hAnsi="Georgia"/>
          <w:sz w:val="20"/>
          <w:szCs w:val="20"/>
        </w:rPr>
        <w:t>.</w:t>
      </w:r>
    </w:p>
    <w:p w:rsidR="006D2B1C" w:rsidRPr="00005A3C" w:rsidRDefault="006D2B1C" w:rsidP="00005A3C">
      <w:pPr>
        <w:spacing w:after="120"/>
        <w:jc w:val="both"/>
        <w:rPr>
          <w:rFonts w:ascii="Georgia" w:hAnsi="Georgia"/>
          <w:b/>
          <w:sz w:val="20"/>
          <w:szCs w:val="20"/>
        </w:rPr>
      </w:pPr>
      <w:r w:rsidRPr="00005A3C">
        <w:rPr>
          <w:rFonts w:ascii="Georgia" w:hAnsi="Georgia"/>
          <w:b/>
          <w:sz w:val="20"/>
          <w:szCs w:val="20"/>
        </w:rPr>
        <w:t>Plaćanja i popusti</w:t>
      </w:r>
    </w:p>
    <w:p w:rsidR="006D2B1C" w:rsidRPr="00005A3C" w:rsidRDefault="00480322" w:rsidP="00005A3C">
      <w:pPr>
        <w:spacing w:after="0"/>
        <w:jc w:val="both"/>
        <w:rPr>
          <w:rFonts w:ascii="Georgia" w:hAnsi="Georgia"/>
          <w:sz w:val="20"/>
          <w:szCs w:val="20"/>
        </w:rPr>
      </w:pPr>
      <w:r w:rsidRPr="00005A3C">
        <w:rPr>
          <w:rFonts w:ascii="Georgia" w:hAnsi="Georgia"/>
          <w:sz w:val="20"/>
          <w:szCs w:val="20"/>
        </w:rPr>
        <w:t>7. Ci</w:t>
      </w:r>
      <w:r w:rsidR="006D2B1C" w:rsidRPr="00005A3C">
        <w:rPr>
          <w:rFonts w:ascii="Georgia" w:hAnsi="Georgia"/>
          <w:sz w:val="20"/>
          <w:szCs w:val="20"/>
        </w:rPr>
        <w:t>jena tečaja je godišnja za cjelovitu uslugu i ne može se dijeliti na sate, a uplaćuje se u najviše 10 mjesečnih rata.</w:t>
      </w:r>
    </w:p>
    <w:p w:rsidR="006D2B1C" w:rsidRPr="00005A3C" w:rsidRDefault="00480322" w:rsidP="00005A3C">
      <w:pPr>
        <w:spacing w:after="0"/>
        <w:jc w:val="both"/>
        <w:rPr>
          <w:rFonts w:ascii="Georgia" w:hAnsi="Georgia"/>
          <w:sz w:val="20"/>
          <w:szCs w:val="20"/>
        </w:rPr>
      </w:pPr>
      <w:r w:rsidRPr="00005A3C">
        <w:rPr>
          <w:rFonts w:ascii="Georgia" w:hAnsi="Georgia"/>
          <w:sz w:val="20"/>
          <w:szCs w:val="20"/>
        </w:rPr>
        <w:t>8. P</w:t>
      </w:r>
      <w:r w:rsidR="006D2B1C" w:rsidRPr="00005A3C">
        <w:rPr>
          <w:rFonts w:ascii="Georgia" w:hAnsi="Georgia"/>
          <w:sz w:val="20"/>
          <w:szCs w:val="20"/>
        </w:rPr>
        <w:t>olaznik je prilikom upisa dužan platiti članarinu i prvu ratu</w:t>
      </w:r>
      <w:r w:rsidR="00B72009" w:rsidRPr="00005A3C">
        <w:rPr>
          <w:rFonts w:ascii="Georgia" w:hAnsi="Georgia"/>
          <w:sz w:val="20"/>
          <w:szCs w:val="20"/>
        </w:rPr>
        <w:t xml:space="preserve"> školarine</w:t>
      </w:r>
      <w:r w:rsidR="006D2B1C" w:rsidRPr="00005A3C">
        <w:rPr>
          <w:rFonts w:ascii="Georgia" w:hAnsi="Georgia"/>
          <w:sz w:val="20"/>
          <w:szCs w:val="20"/>
        </w:rPr>
        <w:t>, a ostalih devet rata putem opće u</w:t>
      </w:r>
      <w:r w:rsidR="002766A0">
        <w:rPr>
          <w:rFonts w:ascii="Georgia" w:hAnsi="Georgia"/>
          <w:sz w:val="20"/>
          <w:szCs w:val="20"/>
        </w:rPr>
        <w:t xml:space="preserve">platnice tijekom školske godine. Rate </w:t>
      </w:r>
      <w:r w:rsidR="006D2B1C" w:rsidRPr="00005A3C">
        <w:rPr>
          <w:rFonts w:ascii="Georgia" w:hAnsi="Georgia"/>
          <w:sz w:val="20"/>
          <w:szCs w:val="20"/>
        </w:rPr>
        <w:t xml:space="preserve">dospijevaju na naplatu svakog 15. </w:t>
      </w:r>
      <w:r w:rsidRPr="00005A3C">
        <w:rPr>
          <w:rFonts w:ascii="Georgia" w:hAnsi="Georgia"/>
          <w:sz w:val="20"/>
          <w:szCs w:val="20"/>
        </w:rPr>
        <w:t>u</w:t>
      </w:r>
      <w:r w:rsidR="006D2B1C" w:rsidRPr="00005A3C">
        <w:rPr>
          <w:rFonts w:ascii="Georgia" w:hAnsi="Georgia"/>
          <w:sz w:val="20"/>
          <w:szCs w:val="20"/>
        </w:rPr>
        <w:t xml:space="preserve"> mjesecu. Ako polaznik uplaćuje cijeli iznos tečaja odjednom na početku školske godine, ostvaruje pravo na popust </w:t>
      </w:r>
      <w:r w:rsidR="002243FB" w:rsidRPr="00005A3C">
        <w:rPr>
          <w:rFonts w:ascii="Georgia" w:hAnsi="Georgia"/>
          <w:sz w:val="20"/>
          <w:szCs w:val="20"/>
        </w:rPr>
        <w:t xml:space="preserve">od </w:t>
      </w:r>
      <w:r w:rsidR="006D2B1C" w:rsidRPr="00005A3C">
        <w:rPr>
          <w:rFonts w:ascii="Georgia" w:hAnsi="Georgia"/>
          <w:sz w:val="20"/>
          <w:szCs w:val="20"/>
        </w:rPr>
        <w:t>5%</w:t>
      </w:r>
      <w:r w:rsidR="00AB4413" w:rsidRPr="00005A3C">
        <w:rPr>
          <w:rFonts w:ascii="Georgia" w:hAnsi="Georgia"/>
          <w:sz w:val="20"/>
          <w:szCs w:val="20"/>
        </w:rPr>
        <w:t xml:space="preserve"> (popust se odnosi samo na fizičke osobe)</w:t>
      </w:r>
      <w:r w:rsidR="006D2B1C" w:rsidRPr="00005A3C">
        <w:rPr>
          <w:rFonts w:ascii="Georgia" w:hAnsi="Georgia"/>
          <w:sz w:val="20"/>
          <w:szCs w:val="20"/>
        </w:rPr>
        <w:t>.</w:t>
      </w:r>
    </w:p>
    <w:p w:rsidR="006D2B1C" w:rsidRPr="00005A3C" w:rsidRDefault="002243FB" w:rsidP="00005A3C">
      <w:pPr>
        <w:spacing w:after="0"/>
        <w:jc w:val="both"/>
        <w:rPr>
          <w:rFonts w:ascii="Georgia" w:hAnsi="Georgia"/>
          <w:sz w:val="20"/>
          <w:szCs w:val="20"/>
        </w:rPr>
      </w:pPr>
      <w:r w:rsidRPr="00005A3C">
        <w:rPr>
          <w:rFonts w:ascii="Georgia" w:hAnsi="Georgia"/>
          <w:sz w:val="20"/>
          <w:szCs w:val="20"/>
        </w:rPr>
        <w:t>9. Alijansa odobrava popust z</w:t>
      </w:r>
      <w:r w:rsidR="00B72009" w:rsidRPr="00005A3C">
        <w:rPr>
          <w:rFonts w:ascii="Georgia" w:hAnsi="Georgia"/>
          <w:sz w:val="20"/>
          <w:szCs w:val="20"/>
        </w:rPr>
        <w:t>a</w:t>
      </w:r>
      <w:r w:rsidRPr="00005A3C">
        <w:rPr>
          <w:rFonts w:ascii="Georgia" w:hAnsi="Georgia"/>
          <w:sz w:val="20"/>
          <w:szCs w:val="20"/>
        </w:rPr>
        <w:t xml:space="preserve"> umirovljenike i za obitelji iz kojih je u tečajeve upisano dvoje ili više članova (</w:t>
      </w:r>
      <w:r w:rsidR="00AB4413" w:rsidRPr="00005A3C">
        <w:rPr>
          <w:rFonts w:ascii="Georgia" w:hAnsi="Georgia"/>
          <w:sz w:val="20"/>
          <w:szCs w:val="20"/>
        </w:rPr>
        <w:t xml:space="preserve">supružnici, </w:t>
      </w:r>
      <w:r w:rsidRPr="00005A3C">
        <w:rPr>
          <w:rFonts w:ascii="Georgia" w:hAnsi="Georgia"/>
          <w:sz w:val="20"/>
          <w:szCs w:val="20"/>
        </w:rPr>
        <w:t>roditelji i nezaposlena djeca). Ukoliko pojedini polaznik kombinira dva tečaja popust</w:t>
      </w:r>
      <w:r w:rsidR="00AB4413" w:rsidRPr="00005A3C">
        <w:rPr>
          <w:rFonts w:ascii="Georgia" w:hAnsi="Georgia"/>
          <w:sz w:val="20"/>
          <w:szCs w:val="20"/>
        </w:rPr>
        <w:t xml:space="preserve"> se računa</w:t>
      </w:r>
      <w:r w:rsidR="002766A0">
        <w:rPr>
          <w:rFonts w:ascii="Georgia" w:hAnsi="Georgia"/>
          <w:sz w:val="20"/>
          <w:szCs w:val="20"/>
        </w:rPr>
        <w:t xml:space="preserve"> za tečaj koji ima manji broj</w:t>
      </w:r>
      <w:r w:rsidRPr="00005A3C">
        <w:rPr>
          <w:rFonts w:ascii="Georgia" w:hAnsi="Georgia"/>
          <w:sz w:val="20"/>
          <w:szCs w:val="20"/>
        </w:rPr>
        <w:t xml:space="preserve"> sati. U slučaju </w:t>
      </w:r>
      <w:r w:rsidR="00DC7009" w:rsidRPr="00005A3C">
        <w:rPr>
          <w:rFonts w:ascii="Georgia" w:hAnsi="Georgia"/>
          <w:sz w:val="20"/>
          <w:szCs w:val="20"/>
        </w:rPr>
        <w:t xml:space="preserve">nepravovremenog </w:t>
      </w:r>
      <w:r w:rsidRPr="00005A3C">
        <w:rPr>
          <w:rFonts w:ascii="Georgia" w:hAnsi="Georgia"/>
          <w:sz w:val="20"/>
          <w:szCs w:val="20"/>
        </w:rPr>
        <w:t>plaćanja dviju i</w:t>
      </w:r>
      <w:r w:rsidR="004B2FAA">
        <w:rPr>
          <w:rFonts w:ascii="Georgia" w:hAnsi="Georgia"/>
          <w:sz w:val="20"/>
          <w:szCs w:val="20"/>
        </w:rPr>
        <w:t>li</w:t>
      </w:r>
      <w:r w:rsidRPr="00005A3C">
        <w:rPr>
          <w:rFonts w:ascii="Georgia" w:hAnsi="Georgia"/>
          <w:sz w:val="20"/>
          <w:szCs w:val="20"/>
        </w:rPr>
        <w:t xml:space="preserve"> više rata polaznik gubi pravo na sve popuste</w:t>
      </w:r>
      <w:r w:rsidR="00DC7009" w:rsidRPr="00005A3C">
        <w:rPr>
          <w:rFonts w:ascii="Georgia" w:hAnsi="Georgia"/>
          <w:sz w:val="20"/>
          <w:szCs w:val="20"/>
        </w:rPr>
        <w:t xml:space="preserve"> i snosi troškove opomene.</w:t>
      </w:r>
      <w:r w:rsidR="00684A34" w:rsidRPr="00005A3C">
        <w:rPr>
          <w:rFonts w:ascii="Georgia" w:hAnsi="Georgia"/>
          <w:sz w:val="20"/>
          <w:szCs w:val="20"/>
        </w:rPr>
        <w:t xml:space="preserve"> </w:t>
      </w:r>
      <w:r w:rsidR="00D91613" w:rsidRPr="00D91613">
        <w:rPr>
          <w:rFonts w:ascii="Georgia" w:hAnsi="Georgia"/>
          <w:sz w:val="20"/>
          <w:szCs w:val="20"/>
        </w:rPr>
        <w:t>Popusti se odobravaju samo fizičkim osobama koje nisu obveznice PDV-a.</w:t>
      </w:r>
      <w:r w:rsidR="00EF353F" w:rsidRPr="00005A3C">
        <w:rPr>
          <w:rFonts w:ascii="Georgia" w:hAnsi="Georgia"/>
          <w:sz w:val="20"/>
          <w:szCs w:val="20"/>
        </w:rPr>
        <w:t xml:space="preserve"> </w:t>
      </w:r>
      <w:r w:rsidR="00D91613" w:rsidRPr="00D91613">
        <w:rPr>
          <w:rFonts w:ascii="Georgia" w:hAnsi="Georgia"/>
          <w:sz w:val="20"/>
          <w:szCs w:val="20"/>
        </w:rPr>
        <w:t>Alijansa zadržava pravo da u stanovitim okolnostima odobri određeni popust i pravnim osobama.</w:t>
      </w:r>
      <w:r w:rsidR="00D91613">
        <w:rPr>
          <w:rFonts w:ascii="Georgia" w:hAnsi="Georgia"/>
          <w:sz w:val="20"/>
          <w:szCs w:val="20"/>
        </w:rPr>
        <w:t xml:space="preserve"> </w:t>
      </w:r>
      <w:r w:rsidR="007D1C0F" w:rsidRPr="00005A3C">
        <w:rPr>
          <w:rFonts w:ascii="Georgia" w:hAnsi="Georgia"/>
          <w:sz w:val="20"/>
          <w:szCs w:val="20"/>
        </w:rPr>
        <w:t>Polaznik</w:t>
      </w:r>
      <w:r w:rsidR="00EF353F" w:rsidRPr="00005A3C">
        <w:rPr>
          <w:rFonts w:ascii="Georgia" w:hAnsi="Georgia"/>
          <w:sz w:val="20"/>
          <w:szCs w:val="20"/>
        </w:rPr>
        <w:t xml:space="preserve"> kojemu </w:t>
      </w:r>
      <w:r w:rsidR="00D91613">
        <w:rPr>
          <w:rFonts w:ascii="Georgia" w:hAnsi="Georgia"/>
          <w:sz w:val="20"/>
          <w:szCs w:val="20"/>
        </w:rPr>
        <w:t xml:space="preserve">sukladno općim uvjetima </w:t>
      </w:r>
      <w:r w:rsidR="00EF353F" w:rsidRPr="00005A3C">
        <w:rPr>
          <w:rFonts w:ascii="Georgia" w:hAnsi="Georgia"/>
          <w:sz w:val="20"/>
          <w:szCs w:val="20"/>
        </w:rPr>
        <w:t xml:space="preserve"> pripada pravo na popust mora na </w:t>
      </w:r>
      <w:r w:rsidR="00333BE5">
        <w:rPr>
          <w:rFonts w:ascii="Georgia" w:hAnsi="Georgia"/>
          <w:sz w:val="20"/>
          <w:szCs w:val="20"/>
        </w:rPr>
        <w:t>tu činjenicu</w:t>
      </w:r>
      <w:r w:rsidR="00EF353F" w:rsidRPr="00005A3C">
        <w:rPr>
          <w:rFonts w:ascii="Georgia" w:hAnsi="Georgia"/>
          <w:sz w:val="20"/>
          <w:szCs w:val="20"/>
        </w:rPr>
        <w:t xml:space="preserve"> sam upozoriti Alijansu u trenut</w:t>
      </w:r>
      <w:r w:rsidR="007D1C0F" w:rsidRPr="00005A3C">
        <w:rPr>
          <w:rFonts w:ascii="Georgia" w:hAnsi="Georgia"/>
          <w:sz w:val="20"/>
          <w:szCs w:val="20"/>
        </w:rPr>
        <w:t xml:space="preserve">ku sklapanja ugovora. Popust se </w:t>
      </w:r>
      <w:r w:rsidR="00EF353F" w:rsidRPr="00005A3C">
        <w:rPr>
          <w:rFonts w:ascii="Georgia" w:hAnsi="Georgia"/>
          <w:sz w:val="20"/>
          <w:szCs w:val="20"/>
        </w:rPr>
        <w:t xml:space="preserve">ne može ostvariti retroaktivno. </w:t>
      </w:r>
    </w:p>
    <w:p w:rsidR="002243FB" w:rsidRPr="00005A3C" w:rsidRDefault="00480322" w:rsidP="00005A3C">
      <w:pPr>
        <w:spacing w:after="120"/>
        <w:jc w:val="both"/>
        <w:rPr>
          <w:rFonts w:ascii="Georgia" w:hAnsi="Georgia"/>
          <w:b/>
          <w:sz w:val="20"/>
          <w:szCs w:val="20"/>
        </w:rPr>
      </w:pPr>
      <w:r w:rsidRPr="00005A3C">
        <w:rPr>
          <w:rFonts w:ascii="Georgia" w:hAnsi="Georgia"/>
          <w:sz w:val="20"/>
          <w:szCs w:val="20"/>
        </w:rPr>
        <w:t>10. U</w:t>
      </w:r>
      <w:r w:rsidR="002243FB" w:rsidRPr="00005A3C">
        <w:rPr>
          <w:rFonts w:ascii="Georgia" w:hAnsi="Georgia"/>
          <w:sz w:val="20"/>
          <w:szCs w:val="20"/>
        </w:rPr>
        <w:t xml:space="preserve"> slučaju bolesti ili drugih opravdanih razloga izostanka dulje od jednog mjeseca, polaznik može biti oslo</w:t>
      </w:r>
      <w:r w:rsidR="00AB4413" w:rsidRPr="00005A3C">
        <w:rPr>
          <w:rFonts w:ascii="Georgia" w:hAnsi="Georgia"/>
          <w:sz w:val="20"/>
          <w:szCs w:val="20"/>
        </w:rPr>
        <w:t>bođen plaćanja dijela školarine</w:t>
      </w:r>
      <w:r w:rsidR="002243FB" w:rsidRPr="00005A3C">
        <w:rPr>
          <w:rFonts w:ascii="Georgia" w:hAnsi="Georgia"/>
          <w:sz w:val="20"/>
          <w:szCs w:val="20"/>
        </w:rPr>
        <w:t xml:space="preserve"> nakon što dostavi dokumentirani pisani zahtjev. </w:t>
      </w:r>
      <w:r w:rsidR="00333BE5">
        <w:rPr>
          <w:rFonts w:ascii="Georgia" w:hAnsi="Georgia"/>
          <w:sz w:val="20"/>
          <w:szCs w:val="20"/>
        </w:rPr>
        <w:t>Zahtjev rješava posebno povjerenstvo.</w:t>
      </w:r>
      <w:r w:rsidR="007D1C0F" w:rsidRPr="00005A3C">
        <w:rPr>
          <w:rFonts w:ascii="Georgia" w:hAnsi="Georgia"/>
          <w:sz w:val="20"/>
          <w:szCs w:val="20"/>
        </w:rPr>
        <w:t xml:space="preserve"> </w:t>
      </w:r>
    </w:p>
    <w:p w:rsidR="002243FB" w:rsidRPr="00005A3C" w:rsidRDefault="002243FB" w:rsidP="00005A3C">
      <w:pPr>
        <w:spacing w:after="120"/>
        <w:jc w:val="both"/>
        <w:rPr>
          <w:rFonts w:ascii="Georgia" w:hAnsi="Georgia"/>
          <w:b/>
          <w:sz w:val="20"/>
          <w:szCs w:val="20"/>
        </w:rPr>
      </w:pPr>
      <w:r w:rsidRPr="00005A3C">
        <w:rPr>
          <w:rFonts w:ascii="Georgia" w:hAnsi="Georgia"/>
          <w:b/>
          <w:sz w:val="20"/>
          <w:szCs w:val="20"/>
        </w:rPr>
        <w:t>Raskid ugovora – ispis</w:t>
      </w:r>
    </w:p>
    <w:p w:rsidR="002243FB" w:rsidRPr="00005A3C" w:rsidRDefault="00480322" w:rsidP="00005A3C">
      <w:pPr>
        <w:spacing w:after="120"/>
        <w:jc w:val="both"/>
        <w:rPr>
          <w:rFonts w:ascii="Georgia" w:hAnsi="Georgia"/>
          <w:sz w:val="20"/>
          <w:szCs w:val="20"/>
        </w:rPr>
      </w:pPr>
      <w:r w:rsidRPr="00005A3C">
        <w:rPr>
          <w:rFonts w:ascii="Georgia" w:hAnsi="Georgia"/>
          <w:sz w:val="20"/>
          <w:szCs w:val="20"/>
        </w:rPr>
        <w:t>11. U</w:t>
      </w:r>
      <w:r w:rsidR="002243FB" w:rsidRPr="00005A3C">
        <w:rPr>
          <w:rFonts w:ascii="Georgia" w:hAnsi="Georgia"/>
          <w:sz w:val="20"/>
          <w:szCs w:val="20"/>
        </w:rPr>
        <w:t xml:space="preserve"> tijeku školske godine polaznik se može ispisati iz tečaja, odnosno raskinuti ugovor, popunivši ISPISNICU, što se smatra sporazumnim raskidom ugovora. Ako to učini do 28. dana tekućeg mjeseca, njegova obveza plaćanja školarine prestaje od narednog mjeseca, u protivnom dužan je podmiriti sve mjesečne rate za koje mu budu dostavljene uplatnice.</w:t>
      </w:r>
      <w:r w:rsidR="008204E3" w:rsidRPr="00005A3C">
        <w:rPr>
          <w:rFonts w:ascii="Georgia" w:hAnsi="Georgia"/>
          <w:sz w:val="20"/>
          <w:szCs w:val="20"/>
        </w:rPr>
        <w:t xml:space="preserve"> Ispis nije moguć u zadnjem mjesecu pohađanja nastave (</w:t>
      </w:r>
      <w:r w:rsidR="00AB4413" w:rsidRPr="00005A3C">
        <w:rPr>
          <w:rFonts w:ascii="Georgia" w:hAnsi="Georgia"/>
          <w:sz w:val="20"/>
          <w:szCs w:val="20"/>
        </w:rPr>
        <w:t>od 15.svibnja</w:t>
      </w:r>
      <w:r w:rsidR="008204E3" w:rsidRPr="00005A3C">
        <w:rPr>
          <w:rFonts w:ascii="Georgia" w:hAnsi="Georgia"/>
          <w:sz w:val="20"/>
          <w:szCs w:val="20"/>
        </w:rPr>
        <w:t xml:space="preserve">). </w:t>
      </w:r>
    </w:p>
    <w:p w:rsidR="002243FB" w:rsidRPr="00005A3C" w:rsidRDefault="002243FB" w:rsidP="00005A3C">
      <w:pPr>
        <w:spacing w:after="120"/>
        <w:jc w:val="both"/>
        <w:rPr>
          <w:rFonts w:ascii="Georgia" w:hAnsi="Georgia"/>
          <w:sz w:val="20"/>
          <w:szCs w:val="20"/>
        </w:rPr>
      </w:pPr>
      <w:r w:rsidRPr="00005A3C">
        <w:rPr>
          <w:rFonts w:ascii="Georgia" w:hAnsi="Georgia"/>
          <w:sz w:val="20"/>
          <w:szCs w:val="20"/>
        </w:rPr>
        <w:t xml:space="preserve">12. </w:t>
      </w:r>
      <w:r w:rsidR="00480322" w:rsidRPr="00005A3C">
        <w:rPr>
          <w:rFonts w:ascii="Georgia" w:hAnsi="Georgia"/>
          <w:sz w:val="20"/>
          <w:szCs w:val="20"/>
        </w:rPr>
        <w:t>A</w:t>
      </w:r>
      <w:r w:rsidRPr="00005A3C">
        <w:rPr>
          <w:rFonts w:ascii="Georgia" w:hAnsi="Georgia"/>
          <w:sz w:val="20"/>
          <w:szCs w:val="20"/>
        </w:rPr>
        <w:t>lijansa pridržava pravo isključiti iz tečaja polaznika koji svojim ponašanjem remeti nastavu i kućni red ili koji ne</w:t>
      </w:r>
      <w:r w:rsidR="007755CC">
        <w:rPr>
          <w:rFonts w:ascii="Georgia" w:hAnsi="Georgia"/>
          <w:sz w:val="20"/>
          <w:szCs w:val="20"/>
        </w:rPr>
        <w:t xml:space="preserve"> podmiruje svoje financijske ob</w:t>
      </w:r>
      <w:r w:rsidRPr="00005A3C">
        <w:rPr>
          <w:rFonts w:ascii="Georgia" w:hAnsi="Georgia"/>
          <w:sz w:val="20"/>
          <w:szCs w:val="20"/>
        </w:rPr>
        <w:t>veze.</w:t>
      </w:r>
      <w:r w:rsidR="00A96CEF" w:rsidRPr="00005A3C">
        <w:rPr>
          <w:rFonts w:ascii="Georgia" w:hAnsi="Georgia"/>
          <w:sz w:val="20"/>
          <w:szCs w:val="20"/>
        </w:rPr>
        <w:t xml:space="preserve"> </w:t>
      </w:r>
      <w:r w:rsidR="007755CC">
        <w:rPr>
          <w:rFonts w:ascii="Georgia" w:hAnsi="Georgia"/>
          <w:sz w:val="20"/>
          <w:szCs w:val="20"/>
        </w:rPr>
        <w:t>Osim toga</w:t>
      </w:r>
      <w:r w:rsidR="00A96CEF" w:rsidRPr="00005A3C">
        <w:rPr>
          <w:rFonts w:ascii="Georgia" w:hAnsi="Georgia"/>
          <w:sz w:val="20"/>
          <w:szCs w:val="20"/>
        </w:rPr>
        <w:t xml:space="preserve">, Alijansa pridržava pravo </w:t>
      </w:r>
      <w:r w:rsidR="003F3245" w:rsidRPr="00005A3C">
        <w:rPr>
          <w:rFonts w:ascii="Georgia" w:hAnsi="Georgia"/>
          <w:sz w:val="20"/>
          <w:szCs w:val="20"/>
        </w:rPr>
        <w:t>ne upisati</w:t>
      </w:r>
      <w:r w:rsidR="00B72009" w:rsidRPr="00005A3C">
        <w:rPr>
          <w:rFonts w:ascii="Georgia" w:hAnsi="Georgia"/>
          <w:sz w:val="20"/>
          <w:szCs w:val="20"/>
        </w:rPr>
        <w:t xml:space="preserve"> </w:t>
      </w:r>
      <w:r w:rsidR="00A96CEF" w:rsidRPr="00005A3C">
        <w:rPr>
          <w:rFonts w:ascii="Georgia" w:hAnsi="Georgia"/>
          <w:sz w:val="20"/>
          <w:szCs w:val="20"/>
        </w:rPr>
        <w:t xml:space="preserve"> polaznika koji prethodnih školskih godina nije redovito plaćao svoje obveze </w:t>
      </w:r>
      <w:r w:rsidR="00B72009" w:rsidRPr="00005A3C">
        <w:rPr>
          <w:rFonts w:ascii="Georgia" w:hAnsi="Georgia"/>
          <w:sz w:val="20"/>
          <w:szCs w:val="20"/>
        </w:rPr>
        <w:t>ili je ometao nastavu i druge polaznike.</w:t>
      </w:r>
    </w:p>
    <w:p w:rsidR="002243FB" w:rsidRPr="00005A3C" w:rsidRDefault="002243FB" w:rsidP="00005A3C">
      <w:pPr>
        <w:spacing w:after="120"/>
        <w:jc w:val="both"/>
        <w:rPr>
          <w:rFonts w:ascii="Georgia" w:hAnsi="Georgia"/>
          <w:b/>
          <w:sz w:val="20"/>
          <w:szCs w:val="20"/>
        </w:rPr>
      </w:pPr>
      <w:r w:rsidRPr="00005A3C">
        <w:rPr>
          <w:rFonts w:ascii="Georgia" w:hAnsi="Georgia"/>
          <w:b/>
          <w:sz w:val="20"/>
          <w:szCs w:val="20"/>
        </w:rPr>
        <w:t>Završne odredbe</w:t>
      </w:r>
    </w:p>
    <w:p w:rsidR="006447C3" w:rsidRPr="00005A3C" w:rsidRDefault="003F3245" w:rsidP="003856F6">
      <w:pPr>
        <w:spacing w:after="0"/>
        <w:jc w:val="both"/>
        <w:rPr>
          <w:rFonts w:ascii="Georgia" w:hAnsi="Georgia"/>
          <w:sz w:val="20"/>
          <w:szCs w:val="20"/>
        </w:rPr>
      </w:pPr>
      <w:r w:rsidRPr="00005A3C">
        <w:rPr>
          <w:rFonts w:ascii="Georgia" w:hAnsi="Georgia"/>
          <w:sz w:val="20"/>
          <w:szCs w:val="20"/>
        </w:rPr>
        <w:t xml:space="preserve">13. Potpisom Ugovora/Upisnice polaznik se obvezuje da će se u prostorijama Alijanse korektno ponašati i pridržavati kućnog reda te da će paziti na inventar Alijanse, a u protivnom će </w:t>
      </w:r>
      <w:r w:rsidR="006447C3" w:rsidRPr="00005A3C">
        <w:rPr>
          <w:rFonts w:ascii="Georgia" w:hAnsi="Georgia"/>
          <w:sz w:val="20"/>
          <w:szCs w:val="20"/>
        </w:rPr>
        <w:t xml:space="preserve">sam, odnosno roditelj </w:t>
      </w:r>
      <w:r w:rsidR="00AB4413" w:rsidRPr="00005A3C">
        <w:rPr>
          <w:rFonts w:ascii="Georgia" w:hAnsi="Georgia"/>
          <w:sz w:val="20"/>
          <w:szCs w:val="20"/>
        </w:rPr>
        <w:t xml:space="preserve">maloljetnog </w:t>
      </w:r>
      <w:r w:rsidR="006447C3" w:rsidRPr="00005A3C">
        <w:rPr>
          <w:rFonts w:ascii="Georgia" w:hAnsi="Georgia"/>
          <w:sz w:val="20"/>
          <w:szCs w:val="20"/>
        </w:rPr>
        <w:t>polaznika</w:t>
      </w:r>
      <w:r w:rsidR="00AB4413" w:rsidRPr="00005A3C">
        <w:rPr>
          <w:rFonts w:ascii="Georgia" w:hAnsi="Georgia"/>
          <w:sz w:val="20"/>
          <w:szCs w:val="20"/>
        </w:rPr>
        <w:t>,</w:t>
      </w:r>
      <w:r w:rsidR="006447C3" w:rsidRPr="00005A3C">
        <w:rPr>
          <w:rFonts w:ascii="Georgia" w:hAnsi="Georgia"/>
          <w:sz w:val="20"/>
          <w:szCs w:val="20"/>
        </w:rPr>
        <w:t xml:space="preserve"> </w:t>
      </w:r>
      <w:r w:rsidRPr="00005A3C">
        <w:rPr>
          <w:rFonts w:ascii="Georgia" w:hAnsi="Georgia"/>
          <w:sz w:val="20"/>
          <w:szCs w:val="20"/>
        </w:rPr>
        <w:t xml:space="preserve">snositi materijalnu, prekršajnu i </w:t>
      </w:r>
      <w:r w:rsidR="00672F1D">
        <w:rPr>
          <w:rFonts w:ascii="Georgia" w:hAnsi="Georgia"/>
          <w:sz w:val="20"/>
          <w:szCs w:val="20"/>
        </w:rPr>
        <w:t>kaznenu</w:t>
      </w:r>
      <w:r w:rsidRPr="00005A3C">
        <w:rPr>
          <w:rFonts w:ascii="Georgia" w:hAnsi="Georgia"/>
          <w:sz w:val="20"/>
          <w:szCs w:val="20"/>
        </w:rPr>
        <w:t xml:space="preserve"> odgovornost</w:t>
      </w:r>
      <w:r w:rsidR="00AB4413" w:rsidRPr="00005A3C">
        <w:rPr>
          <w:rFonts w:ascii="Georgia" w:hAnsi="Georgia"/>
          <w:sz w:val="20"/>
          <w:szCs w:val="20"/>
        </w:rPr>
        <w:t>.</w:t>
      </w:r>
      <w:r w:rsidRPr="00005A3C">
        <w:rPr>
          <w:rFonts w:ascii="Georgia" w:hAnsi="Georgia"/>
          <w:sz w:val="20"/>
          <w:szCs w:val="20"/>
        </w:rPr>
        <w:t xml:space="preserve"> </w:t>
      </w:r>
    </w:p>
    <w:p w:rsidR="003F3245" w:rsidRPr="00005A3C" w:rsidRDefault="003F3245" w:rsidP="003856F6">
      <w:pPr>
        <w:spacing w:after="0"/>
        <w:jc w:val="both"/>
        <w:rPr>
          <w:rFonts w:ascii="Georgia" w:hAnsi="Georgia"/>
          <w:sz w:val="20"/>
          <w:szCs w:val="20"/>
        </w:rPr>
      </w:pPr>
      <w:r w:rsidRPr="00005A3C">
        <w:rPr>
          <w:rFonts w:ascii="Georgia" w:hAnsi="Georgia"/>
          <w:sz w:val="20"/>
          <w:szCs w:val="20"/>
        </w:rPr>
        <w:t>14. Polaznik je dužan svaku promjenu u osobnim podacima (prezime, kontakt telefon i sl.)</w:t>
      </w:r>
      <w:r w:rsidR="00AB4413" w:rsidRPr="00005A3C">
        <w:rPr>
          <w:rFonts w:ascii="Georgia" w:hAnsi="Georgia"/>
          <w:sz w:val="20"/>
          <w:szCs w:val="20"/>
        </w:rPr>
        <w:t>,</w:t>
      </w:r>
      <w:r w:rsidRPr="00005A3C">
        <w:rPr>
          <w:rFonts w:ascii="Georgia" w:hAnsi="Georgia"/>
          <w:sz w:val="20"/>
          <w:szCs w:val="20"/>
        </w:rPr>
        <w:t xml:space="preserve"> kao i promjene u tečaju koji polazi</w:t>
      </w:r>
      <w:r w:rsidR="00AB4413" w:rsidRPr="00005A3C">
        <w:rPr>
          <w:rFonts w:ascii="Georgia" w:hAnsi="Georgia"/>
          <w:sz w:val="20"/>
          <w:szCs w:val="20"/>
        </w:rPr>
        <w:t>,</w:t>
      </w:r>
      <w:r w:rsidRPr="00005A3C">
        <w:rPr>
          <w:rFonts w:ascii="Georgia" w:hAnsi="Georgia"/>
          <w:sz w:val="20"/>
          <w:szCs w:val="20"/>
        </w:rPr>
        <w:t xml:space="preserve"> javiti u tajništvo Alijanse,  A. Kovačića 4.</w:t>
      </w:r>
    </w:p>
    <w:p w:rsidR="00736F2E" w:rsidRPr="00005A3C" w:rsidRDefault="00EC2534" w:rsidP="00005A3C">
      <w:pPr>
        <w:spacing w:after="0"/>
        <w:jc w:val="both"/>
        <w:rPr>
          <w:rFonts w:ascii="Georgia" w:hAnsi="Georgia"/>
          <w:sz w:val="20"/>
          <w:szCs w:val="20"/>
        </w:rPr>
      </w:pPr>
      <w:r w:rsidRPr="00005A3C">
        <w:rPr>
          <w:rFonts w:ascii="Georgia" w:hAnsi="Georgia"/>
          <w:sz w:val="20"/>
          <w:szCs w:val="20"/>
        </w:rPr>
        <w:t>15</w:t>
      </w:r>
      <w:r w:rsidR="00736F2E" w:rsidRPr="00005A3C">
        <w:rPr>
          <w:rFonts w:ascii="Georgia" w:hAnsi="Georgia"/>
          <w:sz w:val="20"/>
          <w:szCs w:val="20"/>
        </w:rPr>
        <w:t xml:space="preserve">. </w:t>
      </w:r>
      <w:r w:rsidR="00EF353F" w:rsidRPr="00005A3C">
        <w:rPr>
          <w:rFonts w:ascii="Georgia" w:hAnsi="Georgia"/>
          <w:sz w:val="20"/>
          <w:szCs w:val="20"/>
        </w:rPr>
        <w:t>Polaznik  je dužan sam brinuti za svoje materijale te druge stvari koje donosi u prostorije Alijanse. Polaznik ne smije u prostorije Alijanse unositi bilo koje predmete koji mogu ozlijediti druge osobe ili izazvati materijalnu štetu. Alijansa ne odgovara za nestanak, krađu ili oštećenje polaznikovih stvari.</w:t>
      </w:r>
    </w:p>
    <w:p w:rsidR="002243FB" w:rsidRPr="00005A3C" w:rsidRDefault="00480322" w:rsidP="00005A3C">
      <w:pPr>
        <w:spacing w:after="0"/>
        <w:jc w:val="both"/>
        <w:rPr>
          <w:rFonts w:ascii="Georgia" w:hAnsi="Georgia"/>
          <w:sz w:val="20"/>
          <w:szCs w:val="20"/>
        </w:rPr>
      </w:pPr>
      <w:r w:rsidRPr="00005A3C">
        <w:rPr>
          <w:rFonts w:ascii="Georgia" w:hAnsi="Georgia"/>
          <w:sz w:val="20"/>
          <w:szCs w:val="20"/>
        </w:rPr>
        <w:t>1</w:t>
      </w:r>
      <w:r w:rsidR="00EC2534" w:rsidRPr="00005A3C">
        <w:rPr>
          <w:rFonts w:ascii="Georgia" w:hAnsi="Georgia"/>
          <w:sz w:val="20"/>
          <w:szCs w:val="20"/>
        </w:rPr>
        <w:t>6</w:t>
      </w:r>
      <w:r w:rsidR="004135F6" w:rsidRPr="00005A3C">
        <w:rPr>
          <w:rFonts w:ascii="Georgia" w:hAnsi="Georgia"/>
          <w:sz w:val="20"/>
          <w:szCs w:val="20"/>
        </w:rPr>
        <w:t>. U</w:t>
      </w:r>
      <w:r w:rsidR="002243FB" w:rsidRPr="00005A3C">
        <w:rPr>
          <w:rFonts w:ascii="Georgia" w:hAnsi="Georgia"/>
          <w:sz w:val="20"/>
          <w:szCs w:val="20"/>
        </w:rPr>
        <w:t>govor</w:t>
      </w:r>
      <w:r w:rsidR="004135F6" w:rsidRPr="00005A3C">
        <w:rPr>
          <w:rFonts w:ascii="Georgia" w:hAnsi="Georgia"/>
          <w:sz w:val="20"/>
          <w:szCs w:val="20"/>
        </w:rPr>
        <w:t>-upisnica</w:t>
      </w:r>
      <w:r w:rsidR="002243FB" w:rsidRPr="00005A3C">
        <w:rPr>
          <w:rFonts w:ascii="Georgia" w:hAnsi="Georgia"/>
          <w:sz w:val="20"/>
          <w:szCs w:val="20"/>
        </w:rPr>
        <w:t xml:space="preserve"> je sastavljen u dva primjerka koje potpisuju profesor/predstavnik Alijanse i polaznik odnosno roditelj </w:t>
      </w:r>
      <w:r w:rsidR="00EF45BC" w:rsidRPr="00005A3C">
        <w:rPr>
          <w:rFonts w:ascii="Georgia" w:hAnsi="Georgia"/>
          <w:sz w:val="20"/>
          <w:szCs w:val="20"/>
        </w:rPr>
        <w:t>(</w:t>
      </w:r>
      <w:r w:rsidR="002243FB" w:rsidRPr="00005A3C">
        <w:rPr>
          <w:rFonts w:ascii="Georgia" w:hAnsi="Georgia"/>
          <w:sz w:val="20"/>
          <w:szCs w:val="20"/>
        </w:rPr>
        <w:t xml:space="preserve">za </w:t>
      </w:r>
      <w:r w:rsidR="00EF45BC" w:rsidRPr="00005A3C">
        <w:rPr>
          <w:rFonts w:ascii="Georgia" w:hAnsi="Georgia"/>
          <w:sz w:val="20"/>
          <w:szCs w:val="20"/>
        </w:rPr>
        <w:t>maloljetnika)</w:t>
      </w:r>
      <w:r w:rsidR="004135F6" w:rsidRPr="00005A3C">
        <w:rPr>
          <w:rFonts w:ascii="Georgia" w:hAnsi="Georgia"/>
          <w:sz w:val="20"/>
          <w:szCs w:val="20"/>
        </w:rPr>
        <w:t>, po jedan za svaku stranu.</w:t>
      </w:r>
    </w:p>
    <w:p w:rsidR="002243FB" w:rsidRPr="00005A3C" w:rsidRDefault="00480322" w:rsidP="00005A3C">
      <w:pPr>
        <w:spacing w:after="0"/>
        <w:jc w:val="both"/>
        <w:rPr>
          <w:rFonts w:ascii="Georgia" w:hAnsi="Georgia"/>
          <w:sz w:val="20"/>
          <w:szCs w:val="20"/>
        </w:rPr>
      </w:pPr>
      <w:r w:rsidRPr="00005A3C">
        <w:rPr>
          <w:rFonts w:ascii="Georgia" w:hAnsi="Georgia"/>
          <w:sz w:val="20"/>
          <w:szCs w:val="20"/>
        </w:rPr>
        <w:t>1</w:t>
      </w:r>
      <w:r w:rsidR="00EC2534" w:rsidRPr="00005A3C">
        <w:rPr>
          <w:rFonts w:ascii="Georgia" w:hAnsi="Georgia"/>
          <w:sz w:val="20"/>
          <w:szCs w:val="20"/>
        </w:rPr>
        <w:t>7</w:t>
      </w:r>
      <w:r w:rsidRPr="00005A3C">
        <w:rPr>
          <w:rFonts w:ascii="Georgia" w:hAnsi="Georgia"/>
          <w:sz w:val="20"/>
          <w:szCs w:val="20"/>
        </w:rPr>
        <w:t>. Sve nesuglasice između pola</w:t>
      </w:r>
      <w:r w:rsidR="002243FB" w:rsidRPr="00005A3C">
        <w:rPr>
          <w:rFonts w:ascii="Georgia" w:hAnsi="Georgia"/>
          <w:sz w:val="20"/>
          <w:szCs w:val="20"/>
        </w:rPr>
        <w:t xml:space="preserve">znika i Alijanse pokušat će se riješiti sporazumno, a ako to ne bude moguće </w:t>
      </w:r>
      <w:r w:rsidR="004135F6" w:rsidRPr="00005A3C">
        <w:rPr>
          <w:rFonts w:ascii="Georgia" w:hAnsi="Georgia"/>
          <w:sz w:val="20"/>
          <w:szCs w:val="20"/>
        </w:rPr>
        <w:t>spor će rješavati</w:t>
      </w:r>
      <w:r w:rsidR="002243FB" w:rsidRPr="00005A3C">
        <w:rPr>
          <w:rFonts w:ascii="Georgia" w:hAnsi="Georgia"/>
          <w:sz w:val="20"/>
          <w:szCs w:val="20"/>
        </w:rPr>
        <w:t xml:space="preserve"> </w:t>
      </w:r>
      <w:r w:rsidR="004135F6" w:rsidRPr="00005A3C">
        <w:rPr>
          <w:rFonts w:ascii="Georgia" w:hAnsi="Georgia"/>
          <w:sz w:val="20"/>
          <w:szCs w:val="20"/>
        </w:rPr>
        <w:t>stvarno nadležan</w:t>
      </w:r>
      <w:r w:rsidR="002243FB" w:rsidRPr="00005A3C">
        <w:rPr>
          <w:rFonts w:ascii="Georgia" w:hAnsi="Georgia"/>
          <w:sz w:val="20"/>
          <w:szCs w:val="20"/>
        </w:rPr>
        <w:t xml:space="preserve"> sud prema prebivalištu tuženika.</w:t>
      </w:r>
    </w:p>
    <w:sectPr w:rsidR="002243FB" w:rsidRPr="00005A3C" w:rsidSect="00005A3C">
      <w:pgSz w:w="11906" w:h="16838"/>
      <w:pgMar w:top="567" w:right="794"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B3"/>
    <w:rsid w:val="00005A3C"/>
    <w:rsid w:val="00007144"/>
    <w:rsid w:val="000A6A5A"/>
    <w:rsid w:val="00124BEF"/>
    <w:rsid w:val="00174262"/>
    <w:rsid w:val="001D22F4"/>
    <w:rsid w:val="002243FB"/>
    <w:rsid w:val="0024711A"/>
    <w:rsid w:val="002766A0"/>
    <w:rsid w:val="00333BE5"/>
    <w:rsid w:val="003856F6"/>
    <w:rsid w:val="003F3245"/>
    <w:rsid w:val="004135F6"/>
    <w:rsid w:val="00480322"/>
    <w:rsid w:val="004B2FAA"/>
    <w:rsid w:val="005D6847"/>
    <w:rsid w:val="006111A7"/>
    <w:rsid w:val="006447C3"/>
    <w:rsid w:val="00672F1D"/>
    <w:rsid w:val="00684A34"/>
    <w:rsid w:val="00686C11"/>
    <w:rsid w:val="006D2B1C"/>
    <w:rsid w:val="00736F2E"/>
    <w:rsid w:val="00774712"/>
    <w:rsid w:val="007755CC"/>
    <w:rsid w:val="007D1C0F"/>
    <w:rsid w:val="008204E3"/>
    <w:rsid w:val="0084087C"/>
    <w:rsid w:val="00860220"/>
    <w:rsid w:val="009025CE"/>
    <w:rsid w:val="009B4A17"/>
    <w:rsid w:val="00A96CEF"/>
    <w:rsid w:val="00AB4413"/>
    <w:rsid w:val="00B07101"/>
    <w:rsid w:val="00B72009"/>
    <w:rsid w:val="00B812A5"/>
    <w:rsid w:val="00C134C5"/>
    <w:rsid w:val="00D07EB3"/>
    <w:rsid w:val="00D91613"/>
    <w:rsid w:val="00DC7009"/>
    <w:rsid w:val="00DE593C"/>
    <w:rsid w:val="00EC2534"/>
    <w:rsid w:val="00EF353F"/>
    <w:rsid w:val="00EF45BC"/>
    <w:rsid w:val="00F65A2D"/>
    <w:rsid w:val="00F73220"/>
    <w:rsid w:val="00FA4E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0A7C-98F7-4EF1-9526-93E0647F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 Mati</dc:creator>
  <cp:lastModifiedBy>Katarina Katavić</cp:lastModifiedBy>
  <cp:revision>2</cp:revision>
  <cp:lastPrinted>2016-06-14T09:55:00Z</cp:lastPrinted>
  <dcterms:created xsi:type="dcterms:W3CDTF">2016-06-15T06:31:00Z</dcterms:created>
  <dcterms:modified xsi:type="dcterms:W3CDTF">2016-06-15T06:31:00Z</dcterms:modified>
</cp:coreProperties>
</file>